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82B5" w14:textId="77777777" w:rsidR="00325B27" w:rsidRPr="00325B27" w:rsidRDefault="00325B27" w:rsidP="00325B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15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  <w:gridCol w:w="5130"/>
      </w:tblGrid>
      <w:tr w:rsidR="00325B27" w:rsidRPr="00325B27" w14:paraId="3FDED2E6" w14:textId="77777777" w:rsidTr="00325B27">
        <w:trPr>
          <w:tblCellSpacing w:w="0" w:type="dxa"/>
        </w:trPr>
        <w:tc>
          <w:tcPr>
            <w:tcW w:w="10080" w:type="dxa"/>
          </w:tcPr>
          <w:p w14:paraId="2E3D261B" w14:textId="77777777" w:rsidR="00325B27" w:rsidRPr="00E03000" w:rsidRDefault="00325B27" w:rsidP="00E03000">
            <w:pPr>
              <w:spacing w:after="0" w:line="240" w:lineRule="auto"/>
              <w:ind w:right="-441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</w:pPr>
            <w:r w:rsidRPr="00E03000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  <w:t>TOWN OF NORTH HEMPSTEAD</w:t>
            </w:r>
            <w:r w:rsidR="00E03000" w:rsidRPr="00E03000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  <w:t xml:space="preserve">/ </w:t>
            </w:r>
            <w:r w:rsidRPr="00E03000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u w:val="single"/>
              </w:rPr>
              <w:t>TRAFFIC ENGINEER 1 POSITION</w:t>
            </w:r>
          </w:p>
        </w:tc>
        <w:tc>
          <w:tcPr>
            <w:tcW w:w="5130" w:type="dxa"/>
          </w:tcPr>
          <w:p w14:paraId="7AEBB72A" w14:textId="77777777" w:rsidR="00325B27" w:rsidRPr="00325B27" w:rsidRDefault="00325B27" w:rsidP="00325B27">
            <w:pPr>
              <w:spacing w:after="0" w:line="240" w:lineRule="auto"/>
              <w:ind w:left="3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4D9925" w14:textId="3A625903" w:rsidR="00325B27" w:rsidRDefault="00325B2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5B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GENERAL STATEMENT OF DUTIES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Directs an assigned phase of the highway planning or traffic control program; performs related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duties as required.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COMPLEXITY OF DUTIES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Under supervis</w:t>
      </w:r>
      <w:r w:rsidR="000F7514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t>on, the position is professional and subject to review for adherence to objectives.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TYPICAL DUTIES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1. Conducts comprehensive engineering studies in a phase of highway planning or traffic 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control, including origin and destination studies, parking surveys, and speed and delay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studies.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Analyzes data and prepares charts, maps, and graphs depicting the results.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Reviews reports and recommendations for various types of traffic control devices; initiates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investigations in response to requests for traffic controls.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Prepares plans and specifications for signs, signals, and pavement markings.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FULL PERFORMANCE KNOWLEDGES, SKILLS, AND ABILITIES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1. Knowledge of traffic engineering, including the areas of traffic control and highway planning.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2. Knowledge of the </w:t>
      </w:r>
      <w:r w:rsidR="0055035C"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t>techniques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procedures involved in analysis of traffic and parking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problems.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Knowledge of the methods of investigating and analyzing highway traffic conditions.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Knowledge of highway safety control measures.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 Knowledge of highway design and construction as related to traffic control.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6. Knowledge of sign and signal design, installation, and maintenance.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7. Ability to express ideas clearly and concisely, both orally and in writing.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8. Ability to establish and maintain effective working relationships with associates, municipal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officials, and the general public.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MINIMUM QUALIFICATIONS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3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Training and Experience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Bachelor's degree from a regionally </w:t>
      </w:r>
      <w:r w:rsidR="00F707CD"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t>accredited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college or New York State registered college or university with a major in Engineering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and</w:t>
      </w:r>
      <w:r w:rsidRPr="00E0300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Two years of satisfactory post bachelor's degree experience as an Engineer.</w:t>
      </w:r>
    </w:p>
    <w:p w14:paraId="55F9073E" w14:textId="77777777" w:rsidR="00E03000" w:rsidRPr="00E03000" w:rsidRDefault="00E03000" w:rsidP="00E030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000">
        <w:rPr>
          <w:rFonts w:ascii="Times New Roman" w:eastAsia="Calibri" w:hAnsi="Times New Roman" w:cs="Times New Roman"/>
          <w:b/>
          <w:sz w:val="24"/>
          <w:szCs w:val="24"/>
        </w:rPr>
        <w:t>Please Note:</w:t>
      </w:r>
    </w:p>
    <w:p w14:paraId="4D97B774" w14:textId="146793F7" w:rsidR="00E03000" w:rsidRDefault="00E03000" w:rsidP="00E0300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03000">
        <w:rPr>
          <w:rFonts w:ascii="Times New Roman" w:eastAsia="Calibri" w:hAnsi="Times New Roman" w:cs="Times New Roman"/>
          <w:sz w:val="26"/>
          <w:szCs w:val="26"/>
        </w:rPr>
        <w:t xml:space="preserve">This will be a provisional position until Civil Service approves the candidate for permanent status. To qualify for this position the Applicant </w:t>
      </w:r>
      <w:r w:rsidRPr="00E03000">
        <w:rPr>
          <w:rFonts w:ascii="Times New Roman" w:eastAsia="Calibri" w:hAnsi="Times New Roman" w:cs="Times New Roman"/>
          <w:b/>
          <w:sz w:val="26"/>
          <w:szCs w:val="26"/>
        </w:rPr>
        <w:t>must be</w:t>
      </w:r>
      <w:r w:rsidR="005A535A">
        <w:rPr>
          <w:rFonts w:ascii="Times New Roman" w:eastAsia="Calibri" w:hAnsi="Times New Roman" w:cs="Times New Roman"/>
          <w:b/>
          <w:sz w:val="26"/>
          <w:szCs w:val="26"/>
        </w:rPr>
        <w:t xml:space="preserve"> prepared to take the Traffic Engineer</w:t>
      </w:r>
      <w:r w:rsidRPr="00E03000">
        <w:rPr>
          <w:rFonts w:ascii="Times New Roman" w:eastAsia="Calibri" w:hAnsi="Times New Roman" w:cs="Times New Roman"/>
          <w:b/>
          <w:sz w:val="26"/>
          <w:szCs w:val="26"/>
        </w:rPr>
        <w:t xml:space="preserve"> Civil Service Exam once given.</w:t>
      </w:r>
    </w:p>
    <w:p w14:paraId="17AEF80A" w14:textId="2E6E4C3C" w:rsidR="001E6C65" w:rsidRDefault="001E6C65" w:rsidP="00E0300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6F60E7" w14:textId="6C734AAF" w:rsidR="001E6C65" w:rsidRPr="00E03000" w:rsidRDefault="001E6C65" w:rsidP="00E030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6C65">
        <w:rPr>
          <w:rFonts w:ascii="Aptos" w:hAnsi="Aptos"/>
          <w:b/>
          <w:bCs/>
          <w:sz w:val="24"/>
          <w:szCs w:val="24"/>
        </w:rPr>
        <w:t>Salary:</w:t>
      </w:r>
      <w:r>
        <w:rPr>
          <w:rFonts w:ascii="Aptos" w:hAnsi="Aptos"/>
          <w:sz w:val="24"/>
          <w:szCs w:val="24"/>
        </w:rPr>
        <w:t xml:space="preserve"> $74,615 annually</w:t>
      </w:r>
    </w:p>
    <w:p w14:paraId="5065C67D" w14:textId="77777777" w:rsidR="00E03000" w:rsidRPr="00E03000" w:rsidRDefault="00E03000" w:rsidP="00E030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FD2651" w14:textId="37EF57F3" w:rsidR="00E1466F" w:rsidRPr="00325B27" w:rsidRDefault="00325B27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3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Interested applicants should send a resume and cover letter in confidence to Commissioner of Human Resources Bob Weitzner at: </w:t>
      </w:r>
      <w:r w:rsidRPr="00325B27">
        <w:rPr>
          <w:rFonts w:ascii="Times New Roman" w:eastAsia="Times New Roman" w:hAnsi="Times New Roman" w:cs="Times New Roman"/>
          <w:color w:val="000000"/>
          <w:sz w:val="36"/>
          <w:szCs w:val="36"/>
        </w:rPr>
        <w:t>careers@northhempsteadny.gov</w:t>
      </w:r>
    </w:p>
    <w:sectPr w:rsidR="00E1466F" w:rsidRPr="00325B27" w:rsidSect="00F70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27"/>
    <w:rsid w:val="000F7514"/>
    <w:rsid w:val="001E6C65"/>
    <w:rsid w:val="00325B27"/>
    <w:rsid w:val="003D7DCC"/>
    <w:rsid w:val="0055035C"/>
    <w:rsid w:val="005A535A"/>
    <w:rsid w:val="006811FF"/>
    <w:rsid w:val="00776FBD"/>
    <w:rsid w:val="00A57B5B"/>
    <w:rsid w:val="00E03000"/>
    <w:rsid w:val="00E1466F"/>
    <w:rsid w:val="00F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D3FF"/>
  <w15:chartTrackingRefBased/>
  <w15:docId w15:val="{995520C9-B57C-44F3-9E62-0183334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Weitzner</dc:creator>
  <cp:keywords/>
  <dc:description/>
  <cp:lastModifiedBy>Stephen Mazza</cp:lastModifiedBy>
  <cp:revision>2</cp:revision>
  <dcterms:created xsi:type="dcterms:W3CDTF">2024-11-04T16:27:00Z</dcterms:created>
  <dcterms:modified xsi:type="dcterms:W3CDTF">2024-11-04T16:27:00Z</dcterms:modified>
</cp:coreProperties>
</file>